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48" w:rsidRDefault="00262E48" w:rsidP="004221DD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-467660</wp:posOffset>
                </wp:positionH>
                <wp:positionV relativeFrom="paragraph">
                  <wp:posOffset>-225113</wp:posOffset>
                </wp:positionV>
                <wp:extent cx="2484120" cy="626110"/>
                <wp:effectExtent l="0" t="0" r="11430" b="17399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626110"/>
                        </a:xfrm>
                        <a:prstGeom prst="wedgeRoundRectCallout">
                          <a:avLst>
                            <a:gd name="adj1" fmla="val -7494"/>
                            <a:gd name="adj2" fmla="val 72416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48" w:rsidRPr="00E719DD" w:rsidRDefault="00262E48" w:rsidP="00262E48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19D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ドラマ</w:t>
                            </w:r>
                            <w:r w:rsidRPr="00E719DD"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  <w:t>の舞台として</w:t>
                            </w:r>
                            <w:r w:rsidRPr="00E719D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全国</w:t>
                            </w:r>
                            <w:r w:rsidRPr="00E719DD"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  <w:t>が注目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36.8pt;margin-top:-17.75pt;width:195.6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" adj="9181,26442" filled="f" strokecolor="#1f4d78 [1604]" strokeweight="1pt">
                <v:textbox>
                  <w:txbxContent>
                    <w:p w:rsidR="00262E48" w:rsidRPr="00E719DD" w:rsidRDefault="00262E48" w:rsidP="00262E48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E719DD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ドラマ</w:t>
                      </w:r>
                      <w:r w:rsidRPr="00E719DD"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  <w:t>の舞台として</w:t>
                      </w:r>
                      <w:r w:rsidRPr="00E719DD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全国</w:t>
                      </w:r>
                      <w:r w:rsidRPr="00E719DD"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  <w:t>が注目</w:t>
                      </w:r>
                    </w:p>
                  </w:txbxContent>
                </v:textbox>
              </v:shape>
            </w:pict>
          </mc:Fallback>
        </mc:AlternateContent>
      </w:r>
    </w:p>
    <w:p w:rsidR="00617977" w:rsidRDefault="004931B8" w:rsidP="004221DD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「</w:t>
      </w:r>
      <w:r w:rsidR="006C29B8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C29B8" w:rsidRPr="006C29B8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ひいろ</w:t>
            </w:r>
          </w:rt>
          <w:rubyBase>
            <w:r w:rsidR="006C29B8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緋色</w:t>
            </w:r>
          </w:rubyBase>
        </w:ruby>
      </w:r>
      <w:r w:rsidRPr="004931B8">
        <w:rPr>
          <w:rFonts w:ascii="HGS創英角ﾎﾟｯﾌﾟ体" w:eastAsia="HGS創英角ﾎﾟｯﾌﾟ体" w:hAnsi="HGS創英角ﾎﾟｯﾌﾟ体" w:hint="eastAsia"/>
          <w:sz w:val="40"/>
          <w:szCs w:val="40"/>
        </w:rPr>
        <w:t>なグルメ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」</w:t>
      </w:r>
      <w:r w:rsidR="00BD2A62">
        <w:rPr>
          <w:rFonts w:ascii="HGS創英角ﾎﾟｯﾌﾟ体" w:eastAsia="HGS創英角ﾎﾟｯﾌﾟ体" w:hAnsi="HGS創英角ﾎﾟｯﾌﾟ体" w:hint="eastAsia"/>
          <w:sz w:val="40"/>
          <w:szCs w:val="40"/>
        </w:rPr>
        <w:t>参加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店募集</w:t>
      </w:r>
      <w:r w:rsidR="009579E2">
        <w:rPr>
          <w:rFonts w:ascii="HGS創英角ﾎﾟｯﾌﾟ体" w:eastAsia="HGS創英角ﾎﾟｯﾌﾟ体" w:hAnsi="HGS創英角ﾎﾟｯﾌﾟ体" w:hint="eastAsia"/>
          <w:sz w:val="40"/>
          <w:szCs w:val="40"/>
        </w:rPr>
        <w:t>（二次募集）</w:t>
      </w:r>
    </w:p>
    <w:p w:rsidR="00F63057" w:rsidRPr="00262E48" w:rsidRDefault="00F63057" w:rsidP="004221DD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FA26D4" w:rsidRDefault="004931B8" w:rsidP="00F63057">
      <w:pPr>
        <w:ind w:firstLineChars="100" w:firstLine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「スカーレット」で甲賀を盛り上げる推進協議会では、</w:t>
      </w:r>
      <w:r w:rsidR="009579E2">
        <w:rPr>
          <w:rFonts w:ascii="HGPｺﾞｼｯｸM" w:eastAsia="HGPｺﾞｼｯｸM" w:hAnsi="HGS創英角ﾎﾟｯﾌﾟ体" w:hint="eastAsia"/>
          <w:sz w:val="24"/>
          <w:szCs w:val="24"/>
        </w:rPr>
        <w:t>現在放送中の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連続テレビ小説「スカーレット」で</w:t>
      </w:r>
      <w:r w:rsidR="004221DD">
        <w:rPr>
          <w:rFonts w:ascii="HGPｺﾞｼｯｸM" w:eastAsia="HGPｺﾞｼｯｸM" w:hAnsi="HGS創英角ﾎﾟｯﾌﾟ体" w:hint="eastAsia"/>
          <w:sz w:val="24"/>
          <w:szCs w:val="24"/>
        </w:rPr>
        <w:t>市内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を盛り上げ、観光客をおもてなしするため「緋色なグルメ」を提供していただくお店を募集します。</w:t>
      </w:r>
    </w:p>
    <w:p w:rsidR="00FA26D4" w:rsidRPr="00F63057" w:rsidRDefault="00F63057" w:rsidP="00F63057">
      <w:pPr>
        <w:ind w:firstLineChars="100" w:firstLine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「スカーレット」により全国から注目が集まり、観光客の増加が見込</w:t>
      </w:r>
      <w:r w:rsidR="00695F3C">
        <w:rPr>
          <w:rFonts w:ascii="HGPｺﾞｼｯｸM" w:eastAsia="HGPｺﾞｼｯｸM" w:hAnsi="HGS創英角ﾎﾟｯﾌﾟ体" w:hint="eastAsia"/>
          <w:sz w:val="24"/>
          <w:szCs w:val="24"/>
        </w:rPr>
        <w:t>めるチャンスです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。信楽に来られた方を市内全域に誘導するために、市内どこでも食べられる共通飲食「緋色なグルメ」にぜひご参加ください。</w:t>
      </w:r>
    </w:p>
    <w:p w:rsidR="00F63057" w:rsidRDefault="00F63057">
      <w:pPr>
        <w:rPr>
          <w:rFonts w:ascii="HGPｺﾞｼｯｸM" w:eastAsia="HGPｺﾞｼｯｸM" w:hAnsi="HGS創英角ﾎﾟｯﾌﾟ体"/>
          <w:sz w:val="24"/>
          <w:szCs w:val="24"/>
        </w:rPr>
      </w:pPr>
    </w:p>
    <w:p w:rsidR="004931B8" w:rsidRDefault="00FA26D4">
      <w:pPr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※緋色（ひいろ）とは、色名の一つ。やや黄色みのある鮮やかな赤色で、伝統的に炎の色とされます。</w:t>
      </w:r>
    </w:p>
    <w:p w:rsidR="004931B8" w:rsidRPr="00FA26D4" w:rsidRDefault="00585619">
      <w:pPr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-234746</wp:posOffset>
                </wp:positionH>
                <wp:positionV relativeFrom="paragraph">
                  <wp:posOffset>119944</wp:posOffset>
                </wp:positionV>
                <wp:extent cx="5972175" cy="4278702"/>
                <wp:effectExtent l="0" t="0" r="2857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278702"/>
                        </a:xfrm>
                        <a:prstGeom prst="roundRect">
                          <a:avLst>
                            <a:gd name="adj" fmla="val 4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E04EC" id="角丸四角形 1" o:spid="_x0000_s1026" style="position:absolute;left:0;text-align:left;margin-left:-18.5pt;margin-top:9.45pt;width:470.25pt;height:3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:rsidR="004931B8" w:rsidRDefault="004931B8" w:rsidP="002212FE">
      <w:pPr>
        <w:spacing w:line="276" w:lineRule="auto"/>
        <w:rPr>
          <w:rFonts w:ascii="HGPｺﾞｼｯｸM" w:eastAsia="HGPｺﾞｼｯｸM" w:hAnsi="HGS創英角ﾎﾟｯﾌﾟ体"/>
          <w:sz w:val="24"/>
          <w:szCs w:val="24"/>
        </w:rPr>
      </w:pPr>
      <w:r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募集内容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</w:t>
      </w:r>
      <w:r w:rsidR="001B5E54">
        <w:rPr>
          <w:rFonts w:ascii="HGPｺﾞｼｯｸM" w:eastAsia="HGPｺﾞｼｯｸM" w:hAnsi="HGS創英角ﾎﾟｯﾌﾟ体" w:hint="eastAsia"/>
          <w:sz w:val="24"/>
          <w:szCs w:val="24"/>
        </w:rPr>
        <w:t>甲賀市内で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「緋色なグルメ」を提供していただく</w:t>
      </w:r>
      <w:r w:rsidR="00F002B6">
        <w:rPr>
          <w:rFonts w:ascii="HGPｺﾞｼｯｸM" w:eastAsia="HGPｺﾞｼｯｸM" w:hAnsi="HGS創英角ﾎﾟｯﾌﾟ体" w:hint="eastAsia"/>
          <w:sz w:val="24"/>
          <w:szCs w:val="24"/>
        </w:rPr>
        <w:t>飲食店</w:t>
      </w:r>
      <w:r w:rsidR="00300CF2">
        <w:rPr>
          <w:rFonts w:ascii="HGPｺﾞｼｯｸM" w:eastAsia="HGPｺﾞｼｯｸM" w:hAnsi="HGS創英角ﾎﾟｯﾌﾟ体" w:hint="eastAsia"/>
          <w:sz w:val="24"/>
          <w:szCs w:val="24"/>
        </w:rPr>
        <w:t>等</w:t>
      </w:r>
    </w:p>
    <w:p w:rsidR="009579E2" w:rsidRDefault="004931B8" w:rsidP="002212FE">
      <w:pPr>
        <w:spacing w:line="276" w:lineRule="auto"/>
        <w:ind w:leftChars="100" w:left="1410" w:hangingChars="500" w:hanging="120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　　　　　　※「緋色なグルメ」とは、甲賀市産</w:t>
      </w:r>
      <w:r w:rsidR="009579E2">
        <w:rPr>
          <w:rFonts w:ascii="HGPｺﾞｼｯｸM" w:eastAsia="HGPｺﾞｼｯｸM" w:hAnsi="HGS創英角ﾎﾟｯﾌﾟ体" w:hint="eastAsia"/>
          <w:sz w:val="24"/>
          <w:szCs w:val="24"/>
        </w:rPr>
        <w:t>を中心とした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赤い食材</w:t>
      </w:r>
      <w:r w:rsidR="007308E6">
        <w:rPr>
          <w:rFonts w:ascii="HGPｺﾞｼｯｸM" w:eastAsia="HGPｺﾞｼｯｸM" w:hAnsi="HGS創英角ﾎﾟｯﾌﾟ体" w:hint="eastAsia"/>
          <w:sz w:val="24"/>
          <w:szCs w:val="24"/>
        </w:rPr>
        <w:t>（加工で赤くしたもの</w:t>
      </w:r>
    </w:p>
    <w:p w:rsidR="00300CF2" w:rsidRDefault="007308E6" w:rsidP="009579E2">
      <w:pPr>
        <w:spacing w:line="276" w:lineRule="auto"/>
        <w:ind w:leftChars="600" w:left="126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も可）</w:t>
      </w:r>
      <w:r w:rsidR="004931B8">
        <w:rPr>
          <w:rFonts w:ascii="HGPｺﾞｼｯｸM" w:eastAsia="HGPｺﾞｼｯｸM" w:hAnsi="HGS創英角ﾎﾟｯﾌﾟ体" w:hint="eastAsia"/>
          <w:sz w:val="24"/>
          <w:szCs w:val="24"/>
        </w:rPr>
        <w:t>を１種類以上使用したメニューのことです。</w:t>
      </w:r>
    </w:p>
    <w:p w:rsidR="00BD2A62" w:rsidRDefault="00A757A1" w:rsidP="002212FE">
      <w:pPr>
        <w:spacing w:line="276" w:lineRule="auto"/>
        <w:rPr>
          <w:rFonts w:ascii="HGPｺﾞｼｯｸM" w:eastAsia="HGPｺﾞｼｯｸM" w:hAnsi="HGS創英角ﾎﾟｯﾌﾟ体"/>
          <w:sz w:val="24"/>
          <w:szCs w:val="24"/>
        </w:rPr>
      </w:pPr>
      <w:r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緋色なグルメの条件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</w:t>
      </w:r>
    </w:p>
    <w:p w:rsidR="009579E2" w:rsidRDefault="00BD2A62" w:rsidP="002212FE">
      <w:pPr>
        <w:spacing w:line="276" w:lineRule="auto"/>
        <w:ind w:firstLineChars="200" w:firstLine="4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甲賀市産</w:t>
      </w:r>
      <w:r w:rsidR="009579E2">
        <w:rPr>
          <w:rFonts w:ascii="HGPｺﾞｼｯｸM" w:eastAsia="HGPｺﾞｼｯｸM" w:hAnsi="HGS創英角ﾎﾟｯﾌﾟ体" w:hint="eastAsia"/>
          <w:sz w:val="24"/>
          <w:szCs w:val="24"/>
        </w:rPr>
        <w:t>を中心とした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赤い食材</w:t>
      </w:r>
      <w:r w:rsidR="007308E6">
        <w:rPr>
          <w:rFonts w:ascii="HGPｺﾞｼｯｸM" w:eastAsia="HGPｺﾞｼｯｸM" w:hAnsi="HGS創英角ﾎﾟｯﾌﾟ体" w:hint="eastAsia"/>
          <w:sz w:val="24"/>
          <w:szCs w:val="24"/>
        </w:rPr>
        <w:t>（加工で赤くしたものも可）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を１種類以上使用して</w:t>
      </w:r>
    </w:p>
    <w:p w:rsidR="00BD2A62" w:rsidRDefault="009579E2" w:rsidP="002212FE">
      <w:pPr>
        <w:spacing w:line="276" w:lineRule="auto"/>
        <w:ind w:firstLineChars="200" w:firstLine="4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150794</wp:posOffset>
                </wp:positionV>
                <wp:extent cx="1981200" cy="1066800"/>
                <wp:effectExtent l="495300" t="19050" r="381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66800"/>
                        </a:xfrm>
                        <a:prstGeom prst="wedgeEllipseCallout">
                          <a:avLst>
                            <a:gd name="adj1" fmla="val -72825"/>
                            <a:gd name="adj2" fmla="val -615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48" w:rsidRDefault="00262E48" w:rsidP="00BD2A62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とっておきの</w:t>
                            </w:r>
                          </w:p>
                          <w:p w:rsidR="00262E48" w:rsidRDefault="00BD2A62" w:rsidP="00BD2A62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62E4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おもてなしグルメを</w:t>
                            </w:r>
                          </w:p>
                          <w:p w:rsidR="00BD2A62" w:rsidRPr="00262E48" w:rsidRDefault="00262E48" w:rsidP="00BD2A62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考えて</w:t>
                            </w:r>
                            <w:r w:rsidR="00786A37" w:rsidRPr="00262E4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36.75pt;margin-top:11.85pt;width:156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" adj="-4930,9471" fillcolor="white [3212]" strokecolor="black [3213]" strokeweight="1pt">
                <v:textbox>
                  <w:txbxContent>
                    <w:p w:rsidR="00262E48" w:rsidRDefault="00262E48" w:rsidP="00BD2A62">
                      <w:pPr>
                        <w:jc w:val="center"/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とっておきの</w:t>
                      </w:r>
                    </w:p>
                    <w:p w:rsidR="00262E48" w:rsidRDefault="00BD2A62" w:rsidP="00BD2A62">
                      <w:pPr>
                        <w:jc w:val="center"/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</w:pPr>
                      <w:r w:rsidRPr="00262E4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おもてなしグルメを</w:t>
                      </w:r>
                    </w:p>
                    <w:p w:rsidR="00BD2A62" w:rsidRPr="00262E48" w:rsidRDefault="00262E48" w:rsidP="00BD2A62">
                      <w:pPr>
                        <w:jc w:val="center"/>
                        <w:rPr>
                          <w:rFonts w:ascii="HGPｺﾞｼｯｸM" w:eastAsia="HGPｺﾞｼｯｸM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考えて</w:t>
                      </w:r>
                      <w:r w:rsidR="00786A37" w:rsidRPr="00262E4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ください</w:t>
                      </w: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D2A62">
        <w:rPr>
          <w:rFonts w:ascii="HGPｺﾞｼｯｸM" w:eastAsia="HGPｺﾞｼｯｸM" w:hAnsi="HGS創英角ﾎﾟｯﾌﾟ体" w:hint="eastAsia"/>
          <w:sz w:val="24"/>
          <w:szCs w:val="24"/>
        </w:rPr>
        <w:t>ください。</w:t>
      </w:r>
    </w:p>
    <w:p w:rsidR="00A757A1" w:rsidRDefault="00A757A1" w:rsidP="002212FE">
      <w:pPr>
        <w:spacing w:line="276" w:lineRule="auto"/>
        <w:ind w:firstLineChars="200" w:firstLine="4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店内での飲食、テイクアウト</w:t>
      </w:r>
      <w:r w:rsidR="00BD2A62">
        <w:rPr>
          <w:rFonts w:ascii="HGPｺﾞｼｯｸM" w:eastAsia="HGPｺﾞｼｯｸM" w:hAnsi="HGS創英角ﾎﾟｯﾌﾟ体" w:hint="eastAsia"/>
          <w:sz w:val="24"/>
          <w:szCs w:val="24"/>
        </w:rPr>
        <w:t xml:space="preserve">（食べ歩き）、土産物　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いずれも</w:t>
      </w:r>
      <w:r w:rsidR="00BD2A62">
        <w:rPr>
          <w:rFonts w:ascii="HGPｺﾞｼｯｸM" w:eastAsia="HGPｺﾞｼｯｸM" w:hAnsi="HGS創英角ﾎﾟｯﾌﾟ体" w:hint="eastAsia"/>
          <w:sz w:val="24"/>
          <w:szCs w:val="24"/>
        </w:rPr>
        <w:t>ＯＫ</w:t>
      </w:r>
    </w:p>
    <w:p w:rsidR="00A757A1" w:rsidRDefault="00A757A1" w:rsidP="002212FE">
      <w:pPr>
        <w:spacing w:line="276" w:lineRule="auto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　　　赤い食材そのもの（加工せずに飲食できるもの）も</w:t>
      </w:r>
      <w:r w:rsidR="00BD2A62">
        <w:rPr>
          <w:rFonts w:ascii="HGPｺﾞｼｯｸM" w:eastAsia="HGPｺﾞｼｯｸM" w:hAnsi="HGS創英角ﾎﾟｯﾌﾟ体" w:hint="eastAsia"/>
          <w:sz w:val="24"/>
          <w:szCs w:val="24"/>
        </w:rPr>
        <w:t>ＯＫ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　　　</w:t>
      </w:r>
    </w:p>
    <w:p w:rsidR="004221DD" w:rsidRDefault="004221DD" w:rsidP="002212FE">
      <w:pPr>
        <w:spacing w:line="276" w:lineRule="auto"/>
        <w:ind w:left="964" w:hangingChars="400" w:hanging="964"/>
        <w:rPr>
          <w:rFonts w:ascii="HGPｺﾞｼｯｸM" w:eastAsia="HGPｺﾞｼｯｸM" w:hAnsi="HGS創英角ﾎﾟｯﾌﾟ体"/>
          <w:sz w:val="24"/>
          <w:szCs w:val="24"/>
        </w:rPr>
      </w:pPr>
      <w:r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実施期間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：令和元年</w:t>
      </w:r>
      <w:r w:rsidR="009E1DA6">
        <w:rPr>
          <w:rFonts w:ascii="HGPｺﾞｼｯｸM" w:eastAsia="HGPｺﾞｼｯｸM" w:hAnsi="HGS創英角ﾎﾟｯﾌﾟ体" w:hint="eastAsia"/>
          <w:sz w:val="24"/>
          <w:szCs w:val="24"/>
        </w:rPr>
        <w:t>１０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月</w:t>
      </w:r>
      <w:r w:rsidR="00FA26D4">
        <w:rPr>
          <w:rFonts w:ascii="HGPｺﾞｼｯｸM" w:eastAsia="HGPｺﾞｼｯｸM" w:hAnsi="HGS創英角ﾎﾟｯﾌﾟ体" w:hint="eastAsia"/>
          <w:sz w:val="24"/>
          <w:szCs w:val="24"/>
        </w:rPr>
        <w:t>１２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日（</w:t>
      </w:r>
      <w:r w:rsidR="00FA26D4">
        <w:rPr>
          <w:rFonts w:ascii="HGPｺﾞｼｯｸM" w:eastAsia="HGPｺﾞｼｯｸM" w:hAnsi="HGS創英角ﾎﾟｯﾌﾟ体" w:hint="eastAsia"/>
          <w:sz w:val="24"/>
          <w:szCs w:val="24"/>
        </w:rPr>
        <w:t>土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）～令和２年９月３０日（水）</w:t>
      </w:r>
      <w:r w:rsidR="00006945">
        <w:rPr>
          <w:rFonts w:ascii="HGPｺﾞｼｯｸM" w:eastAsia="HGPｺﾞｼｯｸM" w:hAnsi="HGS創英角ﾎﾟｯﾌﾟ体" w:hint="eastAsia"/>
          <w:sz w:val="24"/>
          <w:szCs w:val="24"/>
        </w:rPr>
        <w:t>予定</w:t>
      </w:r>
    </w:p>
    <w:p w:rsidR="00D47027" w:rsidRDefault="00D47027" w:rsidP="002212FE">
      <w:pPr>
        <w:spacing w:line="276" w:lineRule="auto"/>
        <w:ind w:left="964" w:hangingChars="400" w:hanging="964"/>
        <w:rPr>
          <w:rFonts w:ascii="HGPｺﾞｼｯｸM" w:eastAsia="HGPｺﾞｼｯｸM" w:hAnsi="HGS創英角ﾎﾟｯﾌﾟ体"/>
          <w:sz w:val="24"/>
          <w:szCs w:val="24"/>
        </w:rPr>
      </w:pPr>
      <w:r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参加費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：１，０００円（</w:t>
      </w:r>
      <w:r w:rsidR="007308E6">
        <w:rPr>
          <w:rFonts w:ascii="HGPｺﾞｼｯｸM" w:eastAsia="HGPｺﾞｼｯｸM" w:hAnsi="HGS創英角ﾎﾟｯﾌﾟ体" w:hint="eastAsia"/>
          <w:sz w:val="24"/>
          <w:szCs w:val="24"/>
        </w:rPr>
        <w:t>ステッカー</w:t>
      </w:r>
      <w:r w:rsidR="009E1DA6">
        <w:rPr>
          <w:rFonts w:ascii="HGPｺﾞｼｯｸM" w:eastAsia="HGPｺﾞｼｯｸM" w:hAnsi="HGS創英角ﾎﾟｯﾌﾟ体" w:hint="eastAsia"/>
          <w:sz w:val="24"/>
          <w:szCs w:val="24"/>
        </w:rPr>
        <w:t>等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販促物品代）</w:t>
      </w:r>
    </w:p>
    <w:p w:rsidR="004221DD" w:rsidRDefault="00096C1B" w:rsidP="002212FE">
      <w:pPr>
        <w:spacing w:line="276" w:lineRule="auto"/>
        <w:ind w:left="964" w:hangingChars="400" w:hanging="964"/>
        <w:rPr>
          <w:rFonts w:ascii="HGPｺﾞｼｯｸM" w:eastAsia="HGPｺﾞｼｯｸM" w:hAnsi="HGS創英角ﾎﾟｯﾌﾟ体"/>
          <w:sz w:val="24"/>
          <w:szCs w:val="24"/>
        </w:rPr>
      </w:pPr>
      <w:r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参加の</w:t>
      </w:r>
      <w:r w:rsidR="009E1DA6"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特典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：協議会ホームページやグルメ</w:t>
      </w:r>
      <w:r w:rsidR="00C4403C">
        <w:rPr>
          <w:rFonts w:ascii="HGPｺﾞｼｯｸM" w:eastAsia="HGPｺﾞｼｯｸM" w:hAnsi="HGS創英角ﾎﾟｯﾌﾟ体" w:hint="eastAsia"/>
          <w:sz w:val="24"/>
          <w:szCs w:val="24"/>
        </w:rPr>
        <w:t>・周遊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マップ</w:t>
      </w:r>
      <w:r w:rsidR="00F002B6">
        <w:rPr>
          <w:rFonts w:ascii="HGPｺﾞｼｯｸM" w:eastAsia="HGPｺﾞｼｯｸM" w:hAnsi="HGS創英角ﾎﾟｯﾌﾟ体" w:hint="eastAsia"/>
          <w:sz w:val="24"/>
          <w:szCs w:val="24"/>
        </w:rPr>
        <w:t>等</w:t>
      </w:r>
      <w:r w:rsidR="00F92820">
        <w:rPr>
          <w:rFonts w:ascii="HGPｺﾞｼｯｸM" w:eastAsia="HGPｺﾞｼｯｸM" w:hAnsi="HGS創英角ﾎﾟｯﾌﾟ体" w:hint="eastAsia"/>
          <w:sz w:val="24"/>
          <w:szCs w:val="24"/>
        </w:rPr>
        <w:t>で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紹介します。</w:t>
      </w:r>
    </w:p>
    <w:p w:rsidR="001B5E54" w:rsidRDefault="001B5E54" w:rsidP="002212FE">
      <w:pPr>
        <w:spacing w:line="276" w:lineRule="auto"/>
        <w:ind w:left="960" w:hangingChars="400" w:hanging="96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　　　　　　　　</w:t>
      </w:r>
      <w:r w:rsidR="007308E6">
        <w:rPr>
          <w:rFonts w:ascii="HGPｺﾞｼｯｸM" w:eastAsia="HGPｺﾞｼｯｸM" w:hAnsi="HGS創英角ﾎﾟｯﾌﾟ体" w:hint="eastAsia"/>
          <w:sz w:val="24"/>
          <w:szCs w:val="24"/>
        </w:rPr>
        <w:t>参加店</w:t>
      </w:r>
      <w:r w:rsidR="00F32E48">
        <w:rPr>
          <w:rFonts w:ascii="HGPｺﾞｼｯｸM" w:eastAsia="HGPｺﾞｼｯｸM" w:hAnsi="HGS創英角ﾎﾟｯﾌﾟ体" w:hint="eastAsia"/>
          <w:sz w:val="24"/>
          <w:szCs w:val="24"/>
        </w:rPr>
        <w:t>に</w:t>
      </w:r>
      <w:r w:rsidR="007308E6">
        <w:rPr>
          <w:rFonts w:ascii="HGPｺﾞｼｯｸM" w:eastAsia="HGPｺﾞｼｯｸM" w:hAnsi="HGS創英角ﾎﾟｯﾌﾟ体" w:hint="eastAsia"/>
          <w:sz w:val="24"/>
          <w:szCs w:val="24"/>
        </w:rPr>
        <w:t>ＰＯＰ広告及びステッカー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を配布します。</w:t>
      </w:r>
    </w:p>
    <w:p w:rsidR="001B5E54" w:rsidRDefault="001B5E54" w:rsidP="002212FE">
      <w:pPr>
        <w:spacing w:line="276" w:lineRule="auto"/>
        <w:ind w:left="1084" w:hangingChars="450" w:hanging="1084"/>
        <w:rPr>
          <w:rFonts w:ascii="HGPｺﾞｼｯｸM" w:eastAsia="HGPｺﾞｼｯｸM" w:hAnsi="HGS創英角ﾎﾟｯﾌﾟ体"/>
          <w:sz w:val="24"/>
          <w:szCs w:val="24"/>
        </w:rPr>
      </w:pPr>
      <w:r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応募方法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：申込書に必要事項を記入し、FA</w:t>
      </w:r>
      <w:r>
        <w:rPr>
          <w:rFonts w:ascii="HGPｺﾞｼｯｸM" w:eastAsia="HGPｺﾞｼｯｸM" w:hAnsi="HGS創英角ﾎﾟｯﾌﾟ体"/>
          <w:sz w:val="24"/>
          <w:szCs w:val="24"/>
        </w:rPr>
        <w:t>X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、</w:t>
      </w:r>
      <w:r>
        <w:rPr>
          <w:rFonts w:ascii="HGPｺﾞｼｯｸM" w:eastAsia="HGPｺﾞｼｯｸM" w:hAnsi="HGS創英角ﾎﾟｯﾌﾟ体"/>
          <w:sz w:val="24"/>
          <w:szCs w:val="24"/>
        </w:rPr>
        <w:t>E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メールまたは持参で下記まで提出ください。</w:t>
      </w:r>
    </w:p>
    <w:p w:rsidR="002212FE" w:rsidRPr="00DE18C7" w:rsidRDefault="002212FE" w:rsidP="007308E6">
      <w:pPr>
        <w:spacing w:line="276" w:lineRule="auto"/>
        <w:ind w:leftChars="450" w:left="945" w:firstLineChars="50" w:firstLine="120"/>
        <w:rPr>
          <w:rFonts w:ascii="HGPｺﾞｼｯｸM" w:eastAsia="HGPｺﾞｼｯｸM" w:hAnsi="HGS創英角ﾎﾟｯﾌﾟ体"/>
          <w:sz w:val="24"/>
          <w:szCs w:val="24"/>
        </w:rPr>
      </w:pPr>
      <w:r w:rsidRPr="00DE18C7">
        <w:rPr>
          <w:rFonts w:ascii="HGPｺﾞｼｯｸM" w:eastAsia="HGPｺﾞｼｯｸM" w:hAnsi="HGS創英角ﾎﾟｯﾌﾟ体" w:hint="eastAsia"/>
          <w:sz w:val="24"/>
          <w:szCs w:val="24"/>
        </w:rPr>
        <w:t>参加費は現金で下記事務局まで。</w:t>
      </w:r>
    </w:p>
    <w:p w:rsidR="001B5E54" w:rsidRDefault="001B5E54" w:rsidP="002212FE">
      <w:pPr>
        <w:spacing w:line="276" w:lineRule="auto"/>
        <w:ind w:left="1084" w:hangingChars="450" w:hanging="1084"/>
        <w:rPr>
          <w:rFonts w:ascii="HGPｺﾞｼｯｸM" w:eastAsia="HGPｺﾞｼｯｸM" w:hAnsi="HGS創英角ﾎﾟｯﾌﾟ体"/>
          <w:sz w:val="24"/>
          <w:szCs w:val="24"/>
        </w:rPr>
      </w:pPr>
      <w:r w:rsidRPr="00585619">
        <w:rPr>
          <w:rFonts w:ascii="HGPｺﾞｼｯｸM" w:eastAsia="HGPｺﾞｼｯｸM" w:hAnsi="HGS創英角ﾎﾟｯﾌﾟ体" w:hint="eastAsia"/>
          <w:b/>
          <w:sz w:val="24"/>
          <w:szCs w:val="24"/>
        </w:rPr>
        <w:t>応募締切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</w:t>
      </w:r>
      <w:r w:rsidR="009579E2">
        <w:rPr>
          <w:rFonts w:ascii="HGPｺﾞｼｯｸM" w:eastAsia="HGPｺﾞｼｯｸM" w:hAnsi="HGS創英角ﾎﾟｯﾌﾟ体" w:hint="eastAsia"/>
          <w:sz w:val="24"/>
          <w:szCs w:val="24"/>
        </w:rPr>
        <w:t>二</w:t>
      </w:r>
      <w:r w:rsidR="00262E48">
        <w:rPr>
          <w:rFonts w:ascii="HGPｺﾞｼｯｸM" w:eastAsia="HGPｺﾞｼｯｸM" w:hAnsi="HGS創英角ﾎﾟｯﾌﾟ体" w:hint="eastAsia"/>
          <w:sz w:val="24"/>
          <w:szCs w:val="24"/>
        </w:rPr>
        <w:t xml:space="preserve">次募集　</w:t>
      </w:r>
      <w:r w:rsidR="009579E2">
        <w:rPr>
          <w:rFonts w:ascii="HGPｺﾞｼｯｸM" w:eastAsia="HGPｺﾞｼｯｸM" w:hAnsi="HGS創英角ﾎﾟｯﾌﾟ体" w:hint="eastAsia"/>
          <w:sz w:val="24"/>
          <w:szCs w:val="24"/>
        </w:rPr>
        <w:t>１２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月</w:t>
      </w:r>
      <w:r w:rsidR="00966504">
        <w:rPr>
          <w:rFonts w:ascii="HGPｺﾞｼｯｸM" w:eastAsia="HGPｺﾞｼｯｸM" w:hAnsi="HGS創英角ﾎﾟｯﾌﾟ体" w:hint="eastAsia"/>
          <w:sz w:val="24"/>
          <w:szCs w:val="24"/>
        </w:rPr>
        <w:t>２</w:t>
      </w:r>
      <w:r w:rsidR="009579E2">
        <w:rPr>
          <w:rFonts w:ascii="HGPｺﾞｼｯｸM" w:eastAsia="HGPｺﾞｼｯｸM" w:hAnsi="HGS創英角ﾎﾟｯﾌﾟ体" w:hint="eastAsia"/>
          <w:sz w:val="24"/>
          <w:szCs w:val="24"/>
        </w:rPr>
        <w:t>７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日（</w:t>
      </w:r>
      <w:r w:rsidR="0068683B">
        <w:rPr>
          <w:rFonts w:ascii="HGPｺﾞｼｯｸM" w:eastAsia="HGPｺﾞｼｯｸM" w:hAnsi="HGS創英角ﾎﾟｯﾌﾟ体" w:hint="eastAsia"/>
          <w:sz w:val="24"/>
          <w:szCs w:val="24"/>
        </w:rPr>
        <w:t>金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）　</w:t>
      </w:r>
      <w:r w:rsidR="00262E48">
        <w:rPr>
          <w:rFonts w:ascii="HGPｺﾞｼｯｸM" w:eastAsia="HGPｺﾞｼｯｸM" w:hAnsi="HGS創英角ﾎﾟｯﾌﾟ体" w:hint="eastAsia"/>
          <w:sz w:val="24"/>
          <w:szCs w:val="24"/>
        </w:rPr>
        <w:t xml:space="preserve">　</w:t>
      </w:r>
    </w:p>
    <w:p w:rsidR="00F63057" w:rsidRPr="002212FE" w:rsidRDefault="00F63057" w:rsidP="006E46FE">
      <w:pPr>
        <w:ind w:left="1080" w:hangingChars="450" w:hanging="1080"/>
        <w:rPr>
          <w:rFonts w:ascii="HGPｺﾞｼｯｸM" w:eastAsia="HGPｺﾞｼｯｸM" w:hAnsi="HGS創英角ﾎﾟｯﾌﾟ体"/>
          <w:sz w:val="24"/>
          <w:szCs w:val="24"/>
        </w:rPr>
      </w:pPr>
    </w:p>
    <w:p w:rsidR="009579E2" w:rsidRDefault="009579E2" w:rsidP="001B5E54">
      <w:pPr>
        <w:ind w:leftChars="400" w:left="840" w:firstLineChars="1200" w:firstLine="2880"/>
        <w:rPr>
          <w:rFonts w:ascii="HGPｺﾞｼｯｸM" w:eastAsia="HGPｺﾞｼｯｸM" w:hAnsi="HGS創英角ﾎﾟｯﾌﾟ体"/>
          <w:sz w:val="24"/>
          <w:szCs w:val="24"/>
        </w:rPr>
      </w:pPr>
    </w:p>
    <w:p w:rsidR="001B5E54" w:rsidRDefault="001B5E54" w:rsidP="001B5E54">
      <w:pPr>
        <w:ind w:leftChars="400" w:left="840" w:firstLineChars="1200" w:firstLine="28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【問い合わせ・申し込み】</w:t>
      </w:r>
    </w:p>
    <w:p w:rsidR="001B5E54" w:rsidRDefault="001B5E54" w:rsidP="001B5E54">
      <w:pPr>
        <w:ind w:leftChars="1800" w:left="37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「スカーレット」で甲賀を盛り上げる推進協議会</w:t>
      </w:r>
    </w:p>
    <w:p w:rsidR="001B5E54" w:rsidRDefault="001B5E54" w:rsidP="001B5E54">
      <w:pPr>
        <w:ind w:leftChars="1800" w:left="37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事務局（甲賀市ロケーション推進室）</w:t>
      </w:r>
    </w:p>
    <w:p w:rsidR="008440CF" w:rsidRDefault="008440CF" w:rsidP="001B5E54">
      <w:pPr>
        <w:ind w:leftChars="1800" w:left="37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水口町水口６０５３番地　甲賀市役所４階</w:t>
      </w:r>
    </w:p>
    <w:p w:rsidR="0068617C" w:rsidRDefault="001B5E54" w:rsidP="0068617C">
      <w:pPr>
        <w:ind w:leftChars="400" w:left="840" w:firstLineChars="1200" w:firstLine="28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ＴＥＬ６９－２１９８　ＦＡＸ６３－４０８７</w:t>
      </w:r>
    </w:p>
    <w:p w:rsidR="006E46FE" w:rsidRDefault="00243E50" w:rsidP="00966504">
      <w:pPr>
        <w:ind w:leftChars="400" w:left="840" w:firstLineChars="1400" w:firstLine="2940"/>
        <w:rPr>
          <w:rStyle w:val="a5"/>
          <w:rFonts w:ascii="HGPｺﾞｼｯｸM" w:eastAsia="HGPｺﾞｼｯｸM" w:hAnsi="HGS創英角ﾎﾟｯﾌﾟ体"/>
          <w:sz w:val="24"/>
          <w:szCs w:val="24"/>
        </w:rPr>
      </w:pPr>
      <w:hyperlink r:id="rId7" w:history="1">
        <w:r w:rsidR="00966504" w:rsidRPr="00E5009E">
          <w:rPr>
            <w:rStyle w:val="a5"/>
            <w:rFonts w:ascii="HGPｺﾞｼｯｸM" w:eastAsia="HGPｺﾞｼｯｸM" w:hAnsi="HGS創英角ﾎﾟｯﾌﾟ体"/>
            <w:sz w:val="24"/>
            <w:szCs w:val="24"/>
          </w:rPr>
          <w:t>Ｅメール</w:t>
        </w:r>
        <w:r w:rsidR="00966504" w:rsidRPr="00E5009E">
          <w:rPr>
            <w:rStyle w:val="a5"/>
            <w:rFonts w:ascii="HGPｺﾞｼｯｸM" w:eastAsia="HGPｺﾞｼｯｸM" w:hAnsi="HGS創英角ﾎﾟｯﾌﾟ体" w:hint="eastAsia"/>
            <w:sz w:val="24"/>
            <w:szCs w:val="24"/>
          </w:rPr>
          <w:t>koka10352000@city.koka.lg.j</w:t>
        </w:r>
        <w:r w:rsidR="00966504" w:rsidRPr="00E5009E">
          <w:rPr>
            <w:rStyle w:val="a5"/>
            <w:rFonts w:ascii="HGPｺﾞｼｯｸM" w:eastAsia="HGPｺﾞｼｯｸM" w:hAnsi="HGS創英角ﾎﾟｯﾌﾟ体"/>
            <w:sz w:val="24"/>
            <w:szCs w:val="24"/>
          </w:rPr>
          <w:t>p</w:t>
        </w:r>
      </w:hyperlink>
    </w:p>
    <w:p w:rsidR="00F92820" w:rsidRPr="00F92820" w:rsidRDefault="006E46FE" w:rsidP="004848BA">
      <w:pPr>
        <w:ind w:leftChars="400" w:left="840" w:firstLineChars="510" w:firstLine="1428"/>
        <w:rPr>
          <w:rFonts w:ascii="HGPｺﾞｼｯｸM" w:eastAsia="HGPｺﾞｼｯｸM" w:hAnsi="HGS創英角ﾎﾟｯﾌﾟ体"/>
          <w:sz w:val="28"/>
          <w:szCs w:val="28"/>
        </w:rPr>
      </w:pPr>
      <w:bookmarkStart w:id="0" w:name="_GoBack"/>
      <w:bookmarkEnd w:id="0"/>
      <w:r w:rsidRPr="00F92820">
        <w:rPr>
          <w:rFonts w:ascii="HGPｺﾞｼｯｸM" w:eastAsia="HGPｺﾞｼｯｸM" w:hAnsi="HGS創英角ﾎﾟｯﾌﾟ体" w:hint="eastAsia"/>
          <w:sz w:val="28"/>
          <w:szCs w:val="28"/>
        </w:rPr>
        <w:lastRenderedPageBreak/>
        <w:t>「緋色なグルメ」参加申込書</w:t>
      </w:r>
      <w:r w:rsidR="00300CF2" w:rsidRPr="00F92820">
        <w:rPr>
          <w:rFonts w:ascii="HGPｺﾞｼｯｸM" w:eastAsia="HGPｺﾞｼｯｸM" w:hAnsi="HGS創英角ﾎﾟｯﾌﾟ体" w:hint="eastAsia"/>
          <w:sz w:val="28"/>
          <w:szCs w:val="28"/>
        </w:rPr>
        <w:t xml:space="preserve">　</w:t>
      </w:r>
      <w:r w:rsidR="009579E2">
        <w:rPr>
          <w:rFonts w:ascii="HGPｺﾞｼｯｸM" w:eastAsia="HGPｺﾞｼｯｸM" w:hAnsi="HGS創英角ﾎﾟｯﾌﾟ体" w:hint="eastAsia"/>
          <w:sz w:val="28"/>
          <w:szCs w:val="28"/>
        </w:rPr>
        <w:t>（二次募集）</w:t>
      </w:r>
    </w:p>
    <w:p w:rsidR="00F92820" w:rsidRDefault="00F92820" w:rsidP="00300CF2">
      <w:pPr>
        <w:ind w:leftChars="400" w:left="840" w:firstLineChars="300" w:firstLine="720"/>
        <w:rPr>
          <w:rFonts w:ascii="HGPｺﾞｼｯｸM" w:eastAsia="HGPｺﾞｼｯｸM" w:hAnsi="HGS創英角ﾎﾟｯﾌﾟ体"/>
          <w:sz w:val="24"/>
          <w:szCs w:val="2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096C1B" w:rsidRPr="001B5E54" w:rsidTr="00F92820">
        <w:trPr>
          <w:trHeight w:val="1098"/>
        </w:trPr>
        <w:tc>
          <w:tcPr>
            <w:tcW w:w="2127" w:type="dxa"/>
          </w:tcPr>
          <w:p w:rsidR="00F92820" w:rsidRDefault="00F92820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096C1B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F92820">
              <w:rPr>
                <w:rFonts w:ascii="HGPｺﾞｼｯｸM" w:eastAsia="HGPｺﾞｼｯｸM" w:hAnsiTheme="majorEastAsia" w:hint="eastAsia"/>
                <w:spacing w:val="275"/>
                <w:kern w:val="0"/>
                <w:sz w:val="22"/>
                <w:fitText w:val="1760" w:id="2024060162"/>
              </w:rPr>
              <w:t>店舗</w:t>
            </w:r>
            <w:r w:rsidRPr="00F92820">
              <w:rPr>
                <w:rFonts w:ascii="HGPｺﾞｼｯｸM" w:eastAsia="HGPｺﾞｼｯｸM" w:hAnsiTheme="majorEastAsia" w:hint="eastAsia"/>
                <w:kern w:val="0"/>
                <w:sz w:val="22"/>
                <w:fitText w:val="1760" w:id="2024060162"/>
              </w:rPr>
              <w:t>名</w:t>
            </w:r>
          </w:p>
        </w:tc>
        <w:tc>
          <w:tcPr>
            <w:tcW w:w="7513" w:type="dxa"/>
          </w:tcPr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096C1B" w:rsidRPr="001B5E54" w:rsidTr="00C7554A">
        <w:trPr>
          <w:trHeight w:val="1812"/>
        </w:trPr>
        <w:tc>
          <w:tcPr>
            <w:tcW w:w="2127" w:type="dxa"/>
          </w:tcPr>
          <w:p w:rsidR="00F92820" w:rsidRDefault="00F92820" w:rsidP="00F92820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096C1B" w:rsidP="00F92820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F92820">
              <w:rPr>
                <w:rFonts w:ascii="HGPｺﾞｼｯｸM" w:eastAsia="HGPｺﾞｼｯｸM" w:hAnsiTheme="majorEastAsia" w:hint="eastAsia"/>
                <w:spacing w:val="146"/>
                <w:kern w:val="0"/>
                <w:sz w:val="22"/>
                <w:fitText w:val="1760" w:id="2024060163"/>
              </w:rPr>
              <w:t>店舗住</w:t>
            </w:r>
            <w:r w:rsidRPr="00F92820">
              <w:rPr>
                <w:rFonts w:ascii="HGPｺﾞｼｯｸM" w:eastAsia="HGPｺﾞｼｯｸM" w:hAnsiTheme="majorEastAsia" w:hint="eastAsia"/>
                <w:spacing w:val="2"/>
                <w:kern w:val="0"/>
                <w:sz w:val="22"/>
                <w:fitText w:val="1760" w:id="2024060163"/>
              </w:rPr>
              <w:t>所</w:t>
            </w:r>
          </w:p>
          <w:p w:rsidR="00096C1B" w:rsidRPr="001B5E54" w:rsidRDefault="00096C1B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513" w:type="dxa"/>
          </w:tcPr>
          <w:p w:rsidR="00FE7436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住所　</w:t>
            </w:r>
          </w:p>
          <w:p w:rsidR="00096C1B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>〒</w:t>
            </w:r>
          </w:p>
          <w:p w:rsidR="00FE7436" w:rsidRPr="001B5E54" w:rsidRDefault="00FE7436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006945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ＴＥＬ（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－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－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）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FAX（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－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－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）</w:t>
            </w:r>
          </w:p>
          <w:p w:rsidR="00096C1B" w:rsidRPr="001B5E54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E-mail　　 （　                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　　　　　　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）</w:t>
            </w:r>
          </w:p>
          <w:p w:rsidR="00096C1B" w:rsidRPr="001B5E54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HPアドレス（　　　　　　　　　    　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　　　　　　　　　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　　　）</w:t>
            </w:r>
          </w:p>
        </w:tc>
      </w:tr>
      <w:tr w:rsidR="00096C1B" w:rsidRPr="001B5E54" w:rsidTr="001B5E54">
        <w:trPr>
          <w:trHeight w:val="478"/>
        </w:trPr>
        <w:tc>
          <w:tcPr>
            <w:tcW w:w="2127" w:type="dxa"/>
            <w:vMerge w:val="restart"/>
          </w:tcPr>
          <w:p w:rsidR="00F92820" w:rsidRDefault="00F92820" w:rsidP="00F92820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Default="00096C1B" w:rsidP="00F92820">
            <w:pPr>
              <w:spacing w:line="360" w:lineRule="auto"/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  <w:r w:rsidRPr="00006945">
              <w:rPr>
                <w:rFonts w:ascii="HGPｺﾞｼｯｸM" w:eastAsia="HGPｺﾞｼｯｸM" w:hAnsiTheme="majorEastAsia" w:hint="eastAsia"/>
                <w:spacing w:val="146"/>
                <w:kern w:val="0"/>
                <w:sz w:val="22"/>
                <w:fitText w:val="1760" w:id="2024060416"/>
              </w:rPr>
              <w:t>営業時</w:t>
            </w:r>
            <w:r w:rsidRPr="00006945">
              <w:rPr>
                <w:rFonts w:ascii="HGPｺﾞｼｯｸM" w:eastAsia="HGPｺﾞｼｯｸM" w:hAnsiTheme="majorEastAsia" w:hint="eastAsia"/>
                <w:spacing w:val="2"/>
                <w:kern w:val="0"/>
                <w:sz w:val="22"/>
                <w:fitText w:val="1760" w:id="2024060416"/>
              </w:rPr>
              <w:t>間</w:t>
            </w:r>
          </w:p>
          <w:p w:rsidR="00006945" w:rsidRPr="001B5E54" w:rsidRDefault="00006945" w:rsidP="00006945">
            <w:pPr>
              <w:spacing w:line="360" w:lineRule="auto"/>
              <w:ind w:firstLineChars="100" w:firstLine="220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（２４時間表記）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>通常　　（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：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）～（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：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）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  <w:p w:rsidR="00096C1B" w:rsidRPr="001B5E54" w:rsidRDefault="00096C1B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  <w:tr w:rsidR="00096C1B" w:rsidRPr="001B5E54" w:rsidTr="001B5E54">
        <w:trPr>
          <w:trHeight w:val="871"/>
        </w:trPr>
        <w:tc>
          <w:tcPr>
            <w:tcW w:w="2127" w:type="dxa"/>
            <w:vMerge/>
          </w:tcPr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</w:tcPr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通常と営業時間が異なる曜日（　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曜日）</w:t>
            </w:r>
          </w:p>
          <w:p w:rsidR="00096C1B" w:rsidRPr="001B5E54" w:rsidRDefault="00096C1B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1B5E54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（　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>：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）～（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：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06945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）</w:t>
            </w:r>
          </w:p>
        </w:tc>
      </w:tr>
      <w:tr w:rsidR="00096C1B" w:rsidRPr="001B5E54" w:rsidTr="00F92820">
        <w:trPr>
          <w:trHeight w:val="809"/>
        </w:trPr>
        <w:tc>
          <w:tcPr>
            <w:tcW w:w="2127" w:type="dxa"/>
          </w:tcPr>
          <w:p w:rsidR="00F92820" w:rsidRDefault="00F92820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F92820">
              <w:rPr>
                <w:rFonts w:ascii="HGPｺﾞｼｯｸM" w:eastAsia="HGPｺﾞｼｯｸM" w:hAnsiTheme="majorEastAsia" w:hint="eastAsia"/>
                <w:spacing w:val="275"/>
                <w:kern w:val="0"/>
                <w:sz w:val="22"/>
                <w:fitText w:val="1760" w:id="2024060417"/>
              </w:rPr>
              <w:t>定休</w:t>
            </w:r>
            <w:r w:rsidRPr="00F92820">
              <w:rPr>
                <w:rFonts w:ascii="HGPｺﾞｼｯｸM" w:eastAsia="HGPｺﾞｼｯｸM" w:hAnsiTheme="majorEastAsia" w:hint="eastAsia"/>
                <w:kern w:val="0"/>
                <w:sz w:val="22"/>
                <w:fitText w:val="1760" w:id="2024060417"/>
              </w:rPr>
              <w:t>日</w:t>
            </w:r>
          </w:p>
        </w:tc>
        <w:tc>
          <w:tcPr>
            <w:tcW w:w="7513" w:type="dxa"/>
          </w:tcPr>
          <w:p w:rsidR="00F92820" w:rsidRDefault="00F92820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Default="00096C1B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6E46FE">
              <w:rPr>
                <w:rFonts w:ascii="HGPｺﾞｼｯｸM" w:eastAsia="HGPｺﾞｼｯｸM" w:hAnsiTheme="majorEastAsia" w:hint="eastAsia"/>
                <w:sz w:val="22"/>
              </w:rPr>
              <w:t>毎週（　　　　）曜日</w:t>
            </w:r>
            <w:r w:rsidR="006E46FE">
              <w:rPr>
                <w:rFonts w:ascii="HGPｺﾞｼｯｸM" w:eastAsia="HGPｺﾞｼｯｸM" w:hAnsiTheme="majorEastAsia" w:hint="eastAsia"/>
                <w:sz w:val="22"/>
              </w:rPr>
              <w:t>、</w:t>
            </w:r>
            <w:r w:rsidRPr="006E46FE">
              <w:rPr>
                <w:rFonts w:ascii="HGPｺﾞｼｯｸM" w:eastAsia="HGPｺﾞｼｯｸM" w:hAnsiTheme="majorEastAsia" w:hint="eastAsia"/>
                <w:sz w:val="22"/>
              </w:rPr>
              <w:t xml:space="preserve">　　無休　</w:t>
            </w:r>
            <w:r w:rsidR="006E46FE">
              <w:rPr>
                <w:rFonts w:ascii="HGPｺﾞｼｯｸM" w:eastAsia="HGPｺﾞｼｯｸM" w:hAnsiTheme="majorEastAsia" w:hint="eastAsia"/>
                <w:sz w:val="22"/>
              </w:rPr>
              <w:t xml:space="preserve">、　</w:t>
            </w:r>
            <w:r w:rsidRPr="006E46FE">
              <w:rPr>
                <w:rFonts w:ascii="HGPｺﾞｼｯｸM" w:eastAsia="HGPｺﾞｼｯｸM" w:hAnsiTheme="majorEastAsia" w:hint="eastAsia"/>
                <w:sz w:val="22"/>
              </w:rPr>
              <w:t>不定休</w:t>
            </w:r>
            <w:r w:rsidR="006E46FE">
              <w:rPr>
                <w:rFonts w:ascii="HGPｺﾞｼｯｸM" w:eastAsia="HGPｺﾞｼｯｸM" w:hAnsiTheme="majorEastAsia" w:hint="eastAsia"/>
                <w:sz w:val="22"/>
              </w:rPr>
              <w:t xml:space="preserve">　　　（該当のところに○）</w:t>
            </w:r>
          </w:p>
          <w:p w:rsidR="00F92820" w:rsidRPr="006E46FE" w:rsidRDefault="00F92820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1B5E54" w:rsidRPr="001B5E54" w:rsidTr="00F92820">
        <w:trPr>
          <w:trHeight w:val="1150"/>
        </w:trPr>
        <w:tc>
          <w:tcPr>
            <w:tcW w:w="2127" w:type="dxa"/>
          </w:tcPr>
          <w:p w:rsidR="00F92820" w:rsidRDefault="00F92820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1B5E54" w:rsidRPr="001B5E54" w:rsidRDefault="001B5E54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F92820">
              <w:rPr>
                <w:rFonts w:ascii="HGPｺﾞｼｯｸM" w:eastAsia="HGPｺﾞｼｯｸM" w:hAnsiTheme="majorEastAsia" w:hint="eastAsia"/>
                <w:spacing w:val="26"/>
                <w:kern w:val="0"/>
                <w:sz w:val="22"/>
                <w:fitText w:val="1760" w:id="2024060418"/>
              </w:rPr>
              <w:t>料理のカテゴリ</w:t>
            </w:r>
            <w:r w:rsidRPr="00F92820">
              <w:rPr>
                <w:rFonts w:ascii="HGPｺﾞｼｯｸM" w:eastAsia="HGPｺﾞｼｯｸM" w:hAnsiTheme="majorEastAsia" w:hint="eastAsia"/>
                <w:spacing w:val="-3"/>
                <w:kern w:val="0"/>
                <w:sz w:val="22"/>
                <w:fitText w:val="1760" w:id="2024060418"/>
              </w:rPr>
              <w:t>ー</w:t>
            </w:r>
          </w:p>
        </w:tc>
        <w:tc>
          <w:tcPr>
            <w:tcW w:w="7513" w:type="dxa"/>
          </w:tcPr>
          <w:p w:rsidR="00F92820" w:rsidRDefault="00F92820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1B5E54" w:rsidRPr="001B5E54" w:rsidRDefault="001B5E54" w:rsidP="00F92820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和食、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洋食、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中華、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スイーツ、</w:t>
            </w:r>
            <w:r w:rsidR="00F92820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カフェ　</w:t>
            </w:r>
            <w:r w:rsidR="00D707E1">
              <w:rPr>
                <w:rFonts w:ascii="HGPｺﾞｼｯｸM" w:eastAsia="HGPｺﾞｼｯｸM" w:hAnsiTheme="majorEastAsia" w:hint="eastAsia"/>
                <w:sz w:val="22"/>
              </w:rPr>
              <w:t>、</w:t>
            </w:r>
            <w:r w:rsidR="009579E2">
              <w:rPr>
                <w:rFonts w:ascii="HGPｺﾞｼｯｸM" w:eastAsia="HGPｺﾞｼｯｸM" w:hAnsiTheme="majorEastAsia" w:hint="eastAsia"/>
                <w:sz w:val="22"/>
              </w:rPr>
              <w:t xml:space="preserve">パン、　</w:t>
            </w:r>
            <w:r w:rsidR="00D707E1">
              <w:rPr>
                <w:rFonts w:ascii="HGPｺﾞｼｯｸM" w:eastAsia="HGPｺﾞｼｯｸM" w:hAnsiTheme="majorEastAsia" w:hint="eastAsia"/>
                <w:sz w:val="22"/>
              </w:rPr>
              <w:t>土産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（該当のところに○）</w:t>
            </w:r>
          </w:p>
        </w:tc>
      </w:tr>
      <w:tr w:rsidR="006E46FE" w:rsidRPr="001B5E54" w:rsidTr="00006945">
        <w:trPr>
          <w:trHeight w:val="1628"/>
        </w:trPr>
        <w:tc>
          <w:tcPr>
            <w:tcW w:w="2127" w:type="dxa"/>
          </w:tcPr>
          <w:p w:rsidR="00F002B6" w:rsidRDefault="00F002B6" w:rsidP="00F92820">
            <w:pPr>
              <w:spacing w:before="240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F92820">
              <w:rPr>
                <w:rFonts w:ascii="HGPｺﾞｼｯｸM" w:eastAsia="HGPｺﾞｼｯｸM" w:hAnsiTheme="majorEastAsia" w:hint="eastAsia"/>
                <w:spacing w:val="80"/>
                <w:kern w:val="0"/>
                <w:sz w:val="22"/>
                <w:fitText w:val="1760" w:id="2024060419"/>
              </w:rPr>
              <w:t>緋色なグル</w:t>
            </w:r>
            <w:r w:rsidRPr="00F92820">
              <w:rPr>
                <w:rFonts w:ascii="HGPｺﾞｼｯｸM" w:eastAsia="HGPｺﾞｼｯｸM" w:hAnsiTheme="majorEastAsia" w:hint="eastAsia"/>
                <w:spacing w:val="-1"/>
                <w:kern w:val="0"/>
                <w:sz w:val="22"/>
                <w:fitText w:val="1760" w:id="2024060419"/>
              </w:rPr>
              <w:t>メ</w:t>
            </w:r>
          </w:p>
          <w:p w:rsidR="006E46FE" w:rsidRDefault="00F002B6" w:rsidP="00F92820">
            <w:pPr>
              <w:spacing w:before="240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メニュー名（複数可）</w:t>
            </w:r>
          </w:p>
          <w:p w:rsidR="00F92820" w:rsidRDefault="00F92820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513" w:type="dxa"/>
          </w:tcPr>
          <w:p w:rsidR="006E46FE" w:rsidRPr="00F002B6" w:rsidRDefault="006E46FE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F002B6" w:rsidRPr="001B5E54" w:rsidTr="00006945">
        <w:trPr>
          <w:trHeight w:val="2332"/>
        </w:trPr>
        <w:tc>
          <w:tcPr>
            <w:tcW w:w="2127" w:type="dxa"/>
          </w:tcPr>
          <w:p w:rsidR="00F002B6" w:rsidRDefault="00F002B6" w:rsidP="00F92820">
            <w:pPr>
              <w:spacing w:before="240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006945">
              <w:rPr>
                <w:rFonts w:ascii="HGPｺﾞｼｯｸM" w:eastAsia="HGPｺﾞｼｯｸM" w:hAnsiTheme="majorEastAsia" w:hint="eastAsia"/>
                <w:spacing w:val="41"/>
                <w:w w:val="79"/>
                <w:kern w:val="0"/>
                <w:sz w:val="22"/>
                <w:fitText w:val="1760" w:id="2024060420"/>
              </w:rPr>
              <w:t>メニューの</w:t>
            </w:r>
            <w:r w:rsidR="00D707E1" w:rsidRPr="00006945">
              <w:rPr>
                <w:rFonts w:ascii="HGPｺﾞｼｯｸM" w:eastAsia="HGPｺﾞｼｯｸM" w:hAnsiTheme="majorEastAsia" w:hint="eastAsia"/>
                <w:spacing w:val="41"/>
                <w:w w:val="79"/>
                <w:kern w:val="0"/>
                <w:sz w:val="22"/>
                <w:fitText w:val="1760" w:id="2024060420"/>
              </w:rPr>
              <w:t>コンセプ</w:t>
            </w:r>
            <w:r w:rsidR="00D707E1" w:rsidRPr="00006945">
              <w:rPr>
                <w:rFonts w:ascii="HGPｺﾞｼｯｸM" w:eastAsia="HGPｺﾞｼｯｸM" w:hAnsiTheme="majorEastAsia" w:hint="eastAsia"/>
                <w:spacing w:val="4"/>
                <w:w w:val="79"/>
                <w:kern w:val="0"/>
                <w:sz w:val="22"/>
                <w:fitText w:val="1760" w:id="2024060420"/>
              </w:rPr>
              <w:t>ト</w:t>
            </w:r>
          </w:p>
          <w:p w:rsidR="00F002B6" w:rsidRDefault="00F002B6" w:rsidP="00F92820">
            <w:pPr>
              <w:spacing w:before="240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707E1">
              <w:rPr>
                <w:rFonts w:ascii="HGPｺﾞｼｯｸM" w:eastAsia="HGPｺﾞｼｯｸM" w:hAnsiTheme="majorEastAsia" w:hint="eastAsia"/>
                <w:spacing w:val="65"/>
                <w:kern w:val="0"/>
                <w:sz w:val="22"/>
                <w:fitText w:val="1760" w:id="2024060421"/>
              </w:rPr>
              <w:t>（５０字程度</w:t>
            </w:r>
            <w:r w:rsidRPr="00D707E1">
              <w:rPr>
                <w:rFonts w:ascii="HGPｺﾞｼｯｸM" w:eastAsia="HGPｺﾞｼｯｸM" w:hAnsiTheme="majorEastAsia" w:hint="eastAsia"/>
                <w:spacing w:val="5"/>
                <w:kern w:val="0"/>
                <w:sz w:val="22"/>
                <w:fitText w:val="1760" w:id="2024060421"/>
              </w:rPr>
              <w:t>）</w:t>
            </w:r>
          </w:p>
        </w:tc>
        <w:tc>
          <w:tcPr>
            <w:tcW w:w="7513" w:type="dxa"/>
          </w:tcPr>
          <w:p w:rsidR="00F002B6" w:rsidRDefault="00F002B6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F92820" w:rsidRDefault="00F92820" w:rsidP="00F92820">
      <w:pPr>
        <w:ind w:leftChars="400" w:left="840" w:firstLineChars="300" w:firstLine="720"/>
        <w:rPr>
          <w:rFonts w:ascii="HGPｺﾞｼｯｸM" w:eastAsia="HGPｺﾞｼｯｸM" w:hAnsi="HGS創英角ﾎﾟｯﾌﾟ体"/>
          <w:sz w:val="24"/>
          <w:szCs w:val="24"/>
        </w:rPr>
      </w:pPr>
    </w:p>
    <w:p w:rsidR="00F92820" w:rsidRDefault="00F92820" w:rsidP="00F92820">
      <w:pPr>
        <w:ind w:leftChars="400" w:left="840" w:firstLineChars="300" w:firstLine="720"/>
        <w:rPr>
          <w:rFonts w:ascii="HGPｺﾞｼｯｸM" w:eastAsia="HGPｺﾞｼｯｸM" w:hAnsi="HGS創英角ﾎﾟｯﾌﾟ体"/>
          <w:sz w:val="24"/>
          <w:szCs w:val="24"/>
        </w:rPr>
      </w:pPr>
    </w:p>
    <w:p w:rsidR="00F92820" w:rsidRDefault="00F92820" w:rsidP="00B62976">
      <w:pPr>
        <w:ind w:leftChars="400" w:left="840" w:firstLineChars="63" w:firstLine="151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※メニューのカラー写真を添えること</w:t>
      </w:r>
      <w:r w:rsidR="00B62976">
        <w:rPr>
          <w:rFonts w:ascii="HGPｺﾞｼｯｸM" w:eastAsia="HGPｺﾞｼｯｸM" w:hAnsi="HGS創英角ﾎﾟｯﾌﾟ体" w:hint="eastAsia"/>
          <w:sz w:val="24"/>
          <w:szCs w:val="24"/>
        </w:rPr>
        <w:t>（メールでデータ送信がありがたいです。）</w:t>
      </w:r>
    </w:p>
    <w:p w:rsidR="009579E2" w:rsidRDefault="009579E2" w:rsidP="00F92820">
      <w:pPr>
        <w:ind w:leftChars="400" w:left="840" w:firstLineChars="300" w:firstLine="720"/>
        <w:rPr>
          <w:rFonts w:ascii="HGPｺﾞｼｯｸM" w:eastAsia="HGPｺﾞｼｯｸM" w:hAnsi="HGS創英角ﾎﾟｯﾌﾟ体"/>
          <w:sz w:val="24"/>
          <w:szCs w:val="24"/>
        </w:rPr>
      </w:pPr>
    </w:p>
    <w:p w:rsidR="00F92820" w:rsidRPr="006E46FE" w:rsidRDefault="009579E2" w:rsidP="00F92820">
      <w:pPr>
        <w:ind w:leftChars="400" w:left="840" w:firstLineChars="300" w:firstLine="72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上記の内容は写真とともに協議会ホームページ等で紹介します。</w:t>
      </w:r>
    </w:p>
    <w:p w:rsidR="00096C1B" w:rsidRPr="00F92820" w:rsidRDefault="00096C1B" w:rsidP="00966504">
      <w:pPr>
        <w:ind w:left="960" w:hangingChars="400" w:hanging="960"/>
        <w:rPr>
          <w:rFonts w:ascii="HGPｺﾞｼｯｸM" w:eastAsia="HGPｺﾞｼｯｸM" w:hAnsi="HGS創英角ﾎﾟｯﾌﾟ体"/>
          <w:sz w:val="24"/>
          <w:szCs w:val="24"/>
        </w:rPr>
      </w:pPr>
    </w:p>
    <w:sectPr w:rsidR="00096C1B" w:rsidRPr="00F92820" w:rsidSect="00D44A3C">
      <w:pgSz w:w="11906" w:h="16838"/>
      <w:pgMar w:top="993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50" w:rsidRDefault="00243E50" w:rsidP="00300CF2">
      <w:r>
        <w:separator/>
      </w:r>
    </w:p>
  </w:endnote>
  <w:endnote w:type="continuationSeparator" w:id="0">
    <w:p w:rsidR="00243E50" w:rsidRDefault="00243E50" w:rsidP="003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50" w:rsidRDefault="00243E50" w:rsidP="00300CF2">
      <w:r>
        <w:separator/>
      </w:r>
    </w:p>
  </w:footnote>
  <w:footnote w:type="continuationSeparator" w:id="0">
    <w:p w:rsidR="00243E50" w:rsidRDefault="00243E50" w:rsidP="0030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D1831"/>
    <w:multiLevelType w:val="hybridMultilevel"/>
    <w:tmpl w:val="BBD80896"/>
    <w:lvl w:ilvl="0" w:tplc="E95E5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B8"/>
    <w:rsid w:val="00006945"/>
    <w:rsid w:val="00096C1B"/>
    <w:rsid w:val="00194C34"/>
    <w:rsid w:val="001B5E54"/>
    <w:rsid w:val="002212FE"/>
    <w:rsid w:val="00243E50"/>
    <w:rsid w:val="00262E48"/>
    <w:rsid w:val="00300CF2"/>
    <w:rsid w:val="004221DD"/>
    <w:rsid w:val="004848BA"/>
    <w:rsid w:val="004931B8"/>
    <w:rsid w:val="004A0615"/>
    <w:rsid w:val="00585619"/>
    <w:rsid w:val="005C4F09"/>
    <w:rsid w:val="00617977"/>
    <w:rsid w:val="0068617C"/>
    <w:rsid w:val="0068683B"/>
    <w:rsid w:val="00695F3C"/>
    <w:rsid w:val="006B018E"/>
    <w:rsid w:val="006C29B8"/>
    <w:rsid w:val="006E46FE"/>
    <w:rsid w:val="007308E6"/>
    <w:rsid w:val="00786A37"/>
    <w:rsid w:val="007943F7"/>
    <w:rsid w:val="008440CF"/>
    <w:rsid w:val="009579E2"/>
    <w:rsid w:val="00966504"/>
    <w:rsid w:val="009E1DA6"/>
    <w:rsid w:val="00A757A1"/>
    <w:rsid w:val="00B62976"/>
    <w:rsid w:val="00B83E3C"/>
    <w:rsid w:val="00BD2A62"/>
    <w:rsid w:val="00C2373B"/>
    <w:rsid w:val="00C4403C"/>
    <w:rsid w:val="00D44A3C"/>
    <w:rsid w:val="00D47027"/>
    <w:rsid w:val="00D707E1"/>
    <w:rsid w:val="00E719DD"/>
    <w:rsid w:val="00F002B6"/>
    <w:rsid w:val="00F32E48"/>
    <w:rsid w:val="00F63057"/>
    <w:rsid w:val="00F92820"/>
    <w:rsid w:val="00FA26D4"/>
    <w:rsid w:val="00FC1E6C"/>
    <w:rsid w:val="00FD1E5C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AC76B-8401-4C9D-88FA-E2CC141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C1B"/>
    <w:pPr>
      <w:ind w:leftChars="400" w:left="840"/>
    </w:pPr>
  </w:style>
  <w:style w:type="character" w:styleId="a5">
    <w:name w:val="Hyperlink"/>
    <w:basedOn w:val="a0"/>
    <w:uiPriority w:val="99"/>
    <w:unhideWhenUsed/>
    <w:rsid w:val="006E46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0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CF2"/>
  </w:style>
  <w:style w:type="paragraph" w:styleId="a8">
    <w:name w:val="footer"/>
    <w:basedOn w:val="a"/>
    <w:link w:val="a9"/>
    <w:uiPriority w:val="99"/>
    <w:unhideWhenUsed/>
    <w:rsid w:val="00300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CF2"/>
  </w:style>
  <w:style w:type="paragraph" w:styleId="aa">
    <w:name w:val="Balloon Text"/>
    <w:basedOn w:val="a"/>
    <w:link w:val="ab"/>
    <w:uiPriority w:val="99"/>
    <w:semiHidden/>
    <w:unhideWhenUsed/>
    <w:rsid w:val="00966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6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317;&#12513;&#12540;&#12523;koka10352000@city.k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吹上　有子</dc:creator>
  <cp:keywords/>
  <dc:description/>
  <cp:lastModifiedBy>吹上　有子</cp:lastModifiedBy>
  <cp:revision>31</cp:revision>
  <cp:lastPrinted>2019-12-12T12:56:00Z</cp:lastPrinted>
  <dcterms:created xsi:type="dcterms:W3CDTF">2019-07-27T06:29:00Z</dcterms:created>
  <dcterms:modified xsi:type="dcterms:W3CDTF">2019-12-12T12:56:00Z</dcterms:modified>
</cp:coreProperties>
</file>